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F06" w:rsidRDefault="008343B9">
      <w:pPr>
        <w:rPr>
          <w:lang w:val="en-US"/>
        </w:rPr>
      </w:pPr>
      <w:r>
        <w:rPr>
          <w:lang w:val="en-US"/>
        </w:rPr>
        <w:t>CATEGORY – LIVE KITCHEN</w:t>
      </w:r>
    </w:p>
    <w:p w:rsidR="008343B9" w:rsidRPr="009D0CB4" w:rsidRDefault="008343B9">
      <w:pPr>
        <w:rPr>
          <w:b/>
          <w:lang w:val="en-US"/>
        </w:rPr>
      </w:pPr>
      <w:r w:rsidRPr="009D0CB4">
        <w:rPr>
          <w:b/>
          <w:lang w:val="en-US"/>
        </w:rPr>
        <w:t>Induction Buffet Warmer</w:t>
      </w:r>
    </w:p>
    <w:p w:rsidR="009D0CB4" w:rsidRDefault="009D0CB4">
      <w:pPr>
        <w:rPr>
          <w:lang w:val="en-US"/>
        </w:rPr>
      </w:pPr>
      <w:r>
        <w:rPr>
          <w:lang w:val="en-US"/>
        </w:rPr>
        <w:t xml:space="preserve">Tags – </w:t>
      </w:r>
      <w:r>
        <w:t>induction buffet warmer, induction buffet server, induction food warmer, electric buffet warmer, commercial induction warmer</w:t>
      </w:r>
    </w:p>
    <w:p w:rsidR="009D0CB4" w:rsidRDefault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Short Description – </w:t>
      </w:r>
      <w:r w:rsidR="00216857">
        <w:rPr>
          <w:rFonts w:ascii="Arial" w:hAnsi="Arial" w:cs="Arial"/>
          <w:color w:val="000000"/>
          <w:sz w:val="21"/>
          <w:szCs w:val="21"/>
          <w:shd w:val="clear" w:color="auto" w:fill="FFFFFF"/>
        </w:rPr>
        <w:t>A modern solution designed to maintain food at optimal serving temperature during buffets while enhancing safety and aesthetics.</w:t>
      </w:r>
    </w:p>
    <w:p w:rsidR="009D0CB4" w:rsidRDefault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  <w:r w:rsidR="00EC098A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EC098A">
        <w:rPr>
          <w:rStyle w:val="Strong"/>
        </w:rPr>
        <w:t>Keep your buffet dishes perfectly warm with our modern food warmers, designed for optimal serving temperature.</w:t>
      </w:r>
      <w:r w:rsidR="00EC098A">
        <w:t xml:space="preserve"> Enhance safety with advanced temperature control and stylish design. Ideal for restaurants, hotels, and catering services looking to combine efficiency with elegance.</w:t>
      </w:r>
    </w:p>
    <w:p w:rsidR="009D0CB4" w:rsidRDefault="009D0CB4">
      <w:pPr>
        <w:rPr>
          <w:rFonts w:ascii="Segoe UI" w:hAnsi="Segoe UI" w:cs="Segoe UI"/>
          <w:color w:val="212529"/>
          <w:shd w:val="clear" w:color="auto" w:fill="FFFFFF"/>
        </w:rPr>
      </w:pPr>
      <w:proofErr w:type="gramStart"/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  <w:r w:rsidR="00EC098A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EC098A">
        <w:t>"Modern buffet food warmers that keep dishes at the perfect temperature, ensuring safety, efficiency, and a stylish presentation for restaurants and catering events."</w:t>
      </w:r>
      <w:proofErr w:type="gramEnd"/>
    </w:p>
    <w:p w:rsidR="005572F9" w:rsidRDefault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5572F9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1.   Energy saving. </w:t>
      </w:r>
      <w:proofErr w:type="gramStart"/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Even Heating.</w:t>
      </w:r>
      <w:proofErr w:type="gramEnd"/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2.   Accurate temperature control.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3.  40%* Cheaper than LPG, Electric Resistant Coil.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4.   Packaging Details: As per customer requirements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5. Delivery Details: 15 Working days</w:t>
      </w:r>
    </w:p>
    <w:p w:rsidR="009D0CB4" w:rsidRDefault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tbl>
      <w:tblPr>
        <w:tblW w:w="82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4208"/>
      </w:tblGrid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Model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LKE-BW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Power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0.5kW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Voltage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220V,50Hz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Max Temp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80 C</w:t>
            </w:r>
          </w:p>
        </w:tc>
      </w:tr>
    </w:tbl>
    <w:p w:rsidR="005572F9" w:rsidRDefault="005572F9">
      <w:pPr>
        <w:rPr>
          <w:rFonts w:ascii="Segoe UI" w:hAnsi="Segoe UI" w:cs="Segoe UI"/>
          <w:color w:val="212529"/>
          <w:shd w:val="clear" w:color="auto" w:fill="FFFFFF"/>
        </w:rPr>
      </w:pPr>
    </w:p>
    <w:p w:rsidR="009D0CB4" w:rsidRDefault="009D0CB4">
      <w:r>
        <w:t>YouTube Video ID -</w:t>
      </w:r>
      <w:r w:rsidR="005572F9">
        <w:t xml:space="preserve"> </w:t>
      </w:r>
      <w:hyperlink r:id="rId5" w:history="1">
        <w:r w:rsidR="005572F9" w:rsidRPr="001A2EF7">
          <w:rPr>
            <w:rStyle w:val="Hyperlink"/>
          </w:rPr>
          <w:t>https://www.youtube.com/embed/eYPoAlppWfU?si=LRlO9Dp5B2Eo1iXK</w:t>
        </w:r>
      </w:hyperlink>
    </w:p>
    <w:p w:rsidR="005572F9" w:rsidRDefault="005572F9">
      <w:pPr>
        <w:rPr>
          <w:lang w:val="en-US"/>
        </w:rPr>
      </w:pPr>
    </w:p>
    <w:p w:rsidR="00EC098A" w:rsidRDefault="00EC098A">
      <w:pPr>
        <w:rPr>
          <w:lang w:val="en-US"/>
        </w:rPr>
      </w:pPr>
    </w:p>
    <w:p w:rsidR="009D0CB4" w:rsidRDefault="009D0CB4">
      <w:pPr>
        <w:rPr>
          <w:lang w:val="en-US"/>
        </w:rPr>
      </w:pPr>
    </w:p>
    <w:p w:rsidR="008343B9" w:rsidRPr="009D0CB4" w:rsidRDefault="008343B9">
      <w:pPr>
        <w:rPr>
          <w:b/>
          <w:lang w:val="en-US"/>
        </w:rPr>
      </w:pPr>
      <w:r w:rsidRPr="009D0CB4">
        <w:rPr>
          <w:b/>
          <w:lang w:val="en-US"/>
        </w:rPr>
        <w:lastRenderedPageBreak/>
        <w:t>Induction Live Counter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>
        <w:t xml:space="preserve">induction live counter, induction cooking counter, live cooking station, portable induction counter, </w:t>
      </w:r>
      <w:proofErr w:type="gramStart"/>
      <w:r>
        <w:t>commercial</w:t>
      </w:r>
      <w:proofErr w:type="gramEnd"/>
      <w:r>
        <w:t xml:space="preserve"> induction live counter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216857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Precise cooking at the point of service, perfect for interactive food preparation in restaurants and catering with </w:t>
      </w:r>
      <w:proofErr w:type="spell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tabletop</w:t>
      </w:r>
      <w:proofErr w:type="spellEnd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and </w:t>
      </w:r>
      <w:proofErr w:type="spell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stand alone</w:t>
      </w:r>
      <w:proofErr w:type="spellEnd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model.</w:t>
      </w:r>
    </w:p>
    <w:p w:rsidR="009D0CB4" w:rsidRPr="005572F9" w:rsidRDefault="009D0CB4" w:rsidP="009D0CB4">
      <w:pPr>
        <w:rPr>
          <w:rFonts w:ascii="Segoe UI" w:hAnsi="Segoe UI" w:cs="Segoe UI"/>
          <w:b/>
          <w:color w:val="212529"/>
          <w:shd w:val="clear" w:color="auto" w:fill="FFFFFF"/>
        </w:rPr>
      </w:pPr>
      <w:r w:rsidRPr="005572F9">
        <w:rPr>
          <w:rFonts w:ascii="Segoe UI" w:hAnsi="Segoe UI" w:cs="Segoe UI"/>
          <w:b/>
          <w:color w:val="212529"/>
          <w:shd w:val="clear" w:color="auto" w:fill="FFFFFF"/>
        </w:rPr>
        <w:t>Long Description –</w:t>
      </w:r>
      <w:r w:rsidR="005572F9">
        <w:rPr>
          <w:rFonts w:ascii="Segoe UI" w:hAnsi="Segoe UI" w:cs="Segoe UI"/>
          <w:b/>
          <w:color w:val="212529"/>
          <w:shd w:val="clear" w:color="auto" w:fill="FFFFFF"/>
        </w:rPr>
        <w:t xml:space="preserve"> </w:t>
      </w:r>
      <w:r w:rsidR="00EC098A">
        <w:t xml:space="preserve">The </w:t>
      </w:r>
      <w:r w:rsidR="00EC098A">
        <w:rPr>
          <w:rStyle w:val="Strong"/>
        </w:rPr>
        <w:t>Induction Live Counter</w:t>
      </w:r>
      <w:r w:rsidR="00EC098A">
        <w:t xml:space="preserve"> is the ultimate solution for precise, on-the-spot cooking, designed for restaurants, hotels, and catering services. It allows chefs to prepare dishes directly in front of guests, creating an engaging and interactive dining experience</w:t>
      </w:r>
    </w:p>
    <w:p w:rsidR="009D0CB4" w:rsidRPr="005572F9" w:rsidRDefault="009D0CB4" w:rsidP="009D0CB4">
      <w:pPr>
        <w:rPr>
          <w:rFonts w:ascii="Segoe UI" w:hAnsi="Segoe UI" w:cs="Segoe UI"/>
          <w:b/>
          <w:color w:val="212529"/>
          <w:shd w:val="clear" w:color="auto" w:fill="FFFFFF"/>
        </w:rPr>
      </w:pPr>
      <w:r w:rsidRPr="005572F9">
        <w:rPr>
          <w:rFonts w:ascii="Segoe UI" w:hAnsi="Segoe UI" w:cs="Segoe UI"/>
          <w:b/>
          <w:color w:val="212529"/>
          <w:shd w:val="clear" w:color="auto" w:fill="FFFFFF"/>
        </w:rPr>
        <w:t>Short Description for Product List –</w:t>
      </w:r>
      <w:r w:rsidR="00EC098A">
        <w:rPr>
          <w:rFonts w:ascii="Segoe UI" w:hAnsi="Segoe UI" w:cs="Segoe UI"/>
          <w:b/>
          <w:color w:val="212529"/>
          <w:shd w:val="clear" w:color="auto" w:fill="FFFFFF"/>
        </w:rPr>
        <w:t xml:space="preserve"> </w:t>
      </w:r>
      <w:r w:rsidR="00EC098A">
        <w:t>Precise and portable induction cooking counter for interactive live cooking, perfect for restaurants, catering, and buffet setups.</w:t>
      </w:r>
    </w:p>
    <w:p w:rsidR="005572F9" w:rsidRDefault="009D0CB4" w:rsidP="009D0CB4">
      <w:pPr>
        <w:rPr>
          <w:rFonts w:ascii="Segoe UI" w:hAnsi="Segoe UI" w:cs="Segoe UI"/>
          <w:b/>
          <w:color w:val="212529"/>
          <w:shd w:val="clear" w:color="auto" w:fill="FFFFFF"/>
        </w:rPr>
      </w:pPr>
      <w:r w:rsidRPr="005572F9">
        <w:rPr>
          <w:rFonts w:ascii="Segoe UI" w:hAnsi="Segoe UI" w:cs="Segoe UI"/>
          <w:b/>
          <w:color w:val="212529"/>
          <w:shd w:val="clear" w:color="auto" w:fill="FFFFFF"/>
        </w:rPr>
        <w:t>Advantages-</w:t>
      </w:r>
    </w:p>
    <w:p w:rsidR="009D0CB4" w:rsidRPr="005572F9" w:rsidRDefault="005572F9" w:rsidP="009D0CB4">
      <w:pPr>
        <w:rPr>
          <w:rFonts w:ascii="Segoe UI" w:hAnsi="Segoe UI" w:cs="Segoe UI"/>
          <w:b/>
          <w:color w:val="212529"/>
          <w:shd w:val="clear" w:color="auto" w:fill="FFFFFF"/>
        </w:rPr>
      </w:pP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1.   Energy saving. </w:t>
      </w:r>
      <w:proofErr w:type="gramStart"/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Even Heating.</w:t>
      </w:r>
      <w:proofErr w:type="gramEnd"/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2.   Accurate temperature control.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3.  40%* Cheaper than LPG, Electric Resistant Coil.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4.   Packaging Details: As per customer requirements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5. Delivery Details: 15 Working days</w:t>
      </w:r>
    </w:p>
    <w:p w:rsidR="009D0CB4" w:rsidRDefault="009D0CB4" w:rsidP="009D0CB4">
      <w:pPr>
        <w:rPr>
          <w:rFonts w:ascii="Segoe UI" w:hAnsi="Segoe UI" w:cs="Segoe UI"/>
          <w:b/>
          <w:color w:val="212529"/>
          <w:shd w:val="clear" w:color="auto" w:fill="FFFFFF"/>
        </w:rPr>
      </w:pPr>
      <w:r w:rsidRPr="005572F9">
        <w:rPr>
          <w:rFonts w:ascii="Segoe UI" w:hAnsi="Segoe UI" w:cs="Segoe UI"/>
          <w:b/>
          <w:color w:val="212529"/>
          <w:shd w:val="clear" w:color="auto" w:fill="FFFFFF"/>
        </w:rPr>
        <w:t xml:space="preserve">Technical Specification – </w:t>
      </w:r>
    </w:p>
    <w:tbl>
      <w:tblPr>
        <w:tblW w:w="82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1"/>
        <w:gridCol w:w="4809"/>
      </w:tblGrid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Place of origin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Bengaluru, India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b/>
                <w:bCs/>
                <w:color w:val="000000"/>
                <w:sz w:val="30"/>
                <w:szCs w:val="30"/>
                <w:bdr w:val="none" w:sz="0" w:space="0" w:color="auto" w:frame="1"/>
                <w:lang w:eastAsia="en-IN"/>
              </w:rPr>
              <w:t>Price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b/>
                <w:bCs/>
                <w:color w:val="000000"/>
                <w:sz w:val="30"/>
                <w:szCs w:val="30"/>
                <w:bdr w:val="none" w:sz="0" w:space="0" w:color="auto" w:frame="1"/>
                <w:lang w:eastAsia="en-IN"/>
              </w:rPr>
              <w:t>16990+GST*  TC applied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Brand name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proofErr w:type="spellStart"/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Lorman</w:t>
            </w:r>
            <w:proofErr w:type="spellEnd"/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Model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LT-LC-Table Top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Usage/Application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Pan Cooking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Power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3.5kW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Voltage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220V, 50Hz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Min Temp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45°C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Max Temp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240°C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Efficiency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90%*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lastRenderedPageBreak/>
              <w:t>Warranty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2 years </w:t>
            </w:r>
          </w:p>
        </w:tc>
      </w:tr>
      <w:tr w:rsidR="005572F9" w:rsidRPr="005572F9" w:rsidTr="005572F9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After-sales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5572F9" w:rsidRPr="005572F9" w:rsidRDefault="005572F9" w:rsidP="005572F9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5572F9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service provided on-site</w:t>
            </w:r>
          </w:p>
        </w:tc>
      </w:tr>
    </w:tbl>
    <w:p w:rsidR="005572F9" w:rsidRPr="005572F9" w:rsidRDefault="005572F9" w:rsidP="009D0CB4">
      <w:pPr>
        <w:rPr>
          <w:rFonts w:ascii="Segoe UI" w:hAnsi="Segoe UI" w:cs="Segoe UI"/>
          <w:b/>
          <w:color w:val="212529"/>
          <w:shd w:val="clear" w:color="auto" w:fill="FFFFFF"/>
        </w:rPr>
      </w:pPr>
    </w:p>
    <w:p w:rsidR="009D0CB4" w:rsidRPr="005572F9" w:rsidRDefault="009D0CB4" w:rsidP="009D0CB4">
      <w:pPr>
        <w:rPr>
          <w:b/>
          <w:lang w:val="en-US"/>
        </w:rPr>
      </w:pPr>
      <w:r w:rsidRPr="005572F9">
        <w:rPr>
          <w:b/>
        </w:rPr>
        <w:t>YouTube Video ID -</w:t>
      </w:r>
      <w:r w:rsidR="005572F9">
        <w:rPr>
          <w:b/>
        </w:rPr>
        <w:t xml:space="preserve"> </w:t>
      </w:r>
      <w:r w:rsidR="005572F9" w:rsidRPr="005572F9">
        <w:rPr>
          <w:b/>
        </w:rPr>
        <w:t>https://www.youtube.com/embed/eYPoAlppWfU?si=NewcGx4ynDpkbrSr</w:t>
      </w:r>
    </w:p>
    <w:p w:rsidR="009D0CB4" w:rsidRDefault="009D0CB4">
      <w:pPr>
        <w:rPr>
          <w:lang w:val="en-US"/>
        </w:rPr>
      </w:pPr>
    </w:p>
    <w:p w:rsidR="005572F9" w:rsidRDefault="005572F9">
      <w:pPr>
        <w:rPr>
          <w:lang w:val="en-US"/>
        </w:rPr>
      </w:pPr>
    </w:p>
    <w:p w:rsidR="008343B9" w:rsidRPr="009D0CB4" w:rsidRDefault="008343B9">
      <w:pPr>
        <w:rPr>
          <w:b/>
          <w:lang w:val="en-US"/>
        </w:rPr>
      </w:pPr>
      <w:r w:rsidRPr="009D0CB4">
        <w:rPr>
          <w:b/>
          <w:lang w:val="en-US"/>
        </w:rPr>
        <w:t xml:space="preserve">Induction </w:t>
      </w:r>
      <w:proofErr w:type="spellStart"/>
      <w:r w:rsidRPr="009D0CB4">
        <w:rPr>
          <w:b/>
          <w:lang w:val="en-US"/>
        </w:rPr>
        <w:t>Appam</w:t>
      </w:r>
      <w:proofErr w:type="spellEnd"/>
      <w:r w:rsidRPr="009D0CB4">
        <w:rPr>
          <w:b/>
          <w:lang w:val="en-US"/>
        </w:rPr>
        <w:t xml:space="preserve"> </w:t>
      </w:r>
      <w:proofErr w:type="spellStart"/>
      <w:r w:rsidRPr="009D0CB4">
        <w:rPr>
          <w:b/>
          <w:lang w:val="en-US"/>
        </w:rPr>
        <w:t>Kadai</w:t>
      </w:r>
      <w:proofErr w:type="spellEnd"/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>
        <w:t xml:space="preserve">induction </w:t>
      </w:r>
      <w:proofErr w:type="spellStart"/>
      <w:r>
        <w:t>appam</w:t>
      </w:r>
      <w:proofErr w:type="spellEnd"/>
      <w:r>
        <w:t xml:space="preserve"> </w:t>
      </w:r>
      <w:proofErr w:type="spellStart"/>
      <w:r>
        <w:t>kadai</w:t>
      </w:r>
      <w:proofErr w:type="spellEnd"/>
      <w:r>
        <w:t xml:space="preserve">, </w:t>
      </w:r>
      <w:proofErr w:type="spellStart"/>
      <w:r>
        <w:t>appam</w:t>
      </w:r>
      <w:proofErr w:type="spellEnd"/>
      <w:r>
        <w:t xml:space="preserve"> pan for induction stove, </w:t>
      </w:r>
      <w:proofErr w:type="spellStart"/>
      <w:r>
        <w:t>non stick</w:t>
      </w:r>
      <w:proofErr w:type="spellEnd"/>
      <w:r>
        <w:t xml:space="preserve"> </w:t>
      </w:r>
      <w:proofErr w:type="spellStart"/>
      <w:r>
        <w:t>appam</w:t>
      </w:r>
      <w:proofErr w:type="spellEnd"/>
      <w:r>
        <w:t xml:space="preserve"> </w:t>
      </w:r>
      <w:proofErr w:type="spellStart"/>
      <w:r>
        <w:t>kadai</w:t>
      </w:r>
      <w:proofErr w:type="spellEnd"/>
      <w:r>
        <w:t xml:space="preserve">, induction compatible </w:t>
      </w:r>
      <w:proofErr w:type="spellStart"/>
      <w:r>
        <w:t>appam</w:t>
      </w:r>
      <w:proofErr w:type="spellEnd"/>
      <w:r>
        <w:t xml:space="preserve"> pan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A specialized cookware designed for making perfect </w:t>
      </w:r>
      <w:proofErr w:type="spell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appams</w:t>
      </w:r>
      <w:proofErr w:type="spellEnd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with even heat distribution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  <w:r w:rsidR="00EC098A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EC098A">
        <w:t xml:space="preserve">The </w:t>
      </w:r>
      <w:r w:rsidR="00EC098A">
        <w:rPr>
          <w:rStyle w:val="Strong"/>
        </w:rPr>
        <w:t xml:space="preserve">Induction </w:t>
      </w:r>
      <w:proofErr w:type="spellStart"/>
      <w:r w:rsidR="00EC098A">
        <w:rPr>
          <w:rStyle w:val="Strong"/>
        </w:rPr>
        <w:t>Appam</w:t>
      </w:r>
      <w:proofErr w:type="spellEnd"/>
      <w:r w:rsidR="00EC098A">
        <w:rPr>
          <w:rStyle w:val="Strong"/>
        </w:rPr>
        <w:t xml:space="preserve"> </w:t>
      </w:r>
      <w:proofErr w:type="spellStart"/>
      <w:r w:rsidR="00EC098A">
        <w:rPr>
          <w:rStyle w:val="Strong"/>
        </w:rPr>
        <w:t>Kadai</w:t>
      </w:r>
      <w:proofErr w:type="spellEnd"/>
      <w:r w:rsidR="00EC098A">
        <w:t xml:space="preserve"> is a premium cookware specially designed for making soft, fluffy, and perfectly shaped </w:t>
      </w:r>
      <w:proofErr w:type="spellStart"/>
      <w:r w:rsidR="00EC098A">
        <w:t>appams</w:t>
      </w:r>
      <w:proofErr w:type="spellEnd"/>
      <w:r w:rsidR="00EC098A">
        <w:t xml:space="preserve">. Crafted with </w:t>
      </w:r>
      <w:r w:rsidR="00EC098A">
        <w:rPr>
          <w:rStyle w:val="Strong"/>
        </w:rPr>
        <w:t>high-quality non-stick material</w:t>
      </w:r>
      <w:r w:rsidR="00EC098A">
        <w:t>, it ensures even heat distribution across the surface, preventing sticking and burning.</w:t>
      </w:r>
    </w:p>
    <w:p w:rsidR="009D0CB4" w:rsidRPr="00EC098A" w:rsidRDefault="009D0CB4" w:rsidP="00EC098A">
      <w:pPr>
        <w:pStyle w:val="NormalWeb"/>
      </w:pPr>
      <w:proofErr w:type="gramStart"/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  <w:r w:rsidR="00EC098A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EC098A">
        <w:t xml:space="preserve">Non-stick, induction-compatible </w:t>
      </w:r>
      <w:proofErr w:type="spellStart"/>
      <w:r w:rsidR="00EC098A">
        <w:t>appam</w:t>
      </w:r>
      <w:proofErr w:type="spellEnd"/>
      <w:r w:rsidR="00EC098A">
        <w:t xml:space="preserve"> </w:t>
      </w:r>
      <w:proofErr w:type="spellStart"/>
      <w:r w:rsidR="00EC098A">
        <w:t>kadai</w:t>
      </w:r>
      <w:proofErr w:type="spellEnd"/>
      <w:r w:rsidR="00EC098A">
        <w:t xml:space="preserve"> for perfectly soft and evenly cooked </w:t>
      </w:r>
      <w:proofErr w:type="spellStart"/>
      <w:r w:rsidR="00EC098A">
        <w:t>appams</w:t>
      </w:r>
      <w:proofErr w:type="spellEnd"/>
      <w:r w:rsidR="00EC098A">
        <w:t>.</w:t>
      </w:r>
      <w:proofErr w:type="gramEnd"/>
    </w:p>
    <w:p w:rsidR="00EC098A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EC098A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1.   Energy saving. </w:t>
      </w:r>
      <w:proofErr w:type="gramStart"/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Even Heating.</w:t>
      </w:r>
      <w:proofErr w:type="gramEnd"/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2.   Accurate temperature control.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3.  40%* Cheaper than LPG, Electric Resistant Coil.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4.   Packaging Details: As per customer requirements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5. Delivery Details: 15 Working days</w:t>
      </w:r>
    </w:p>
    <w:p w:rsidR="00EC098A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tbl>
      <w:tblPr>
        <w:tblW w:w="82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4208"/>
      </w:tblGrid>
      <w:tr w:rsidR="00EC098A" w:rsidRPr="00EC098A" w:rsidTr="00EC098A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Model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LKR-AK</w:t>
            </w:r>
          </w:p>
        </w:tc>
      </w:tr>
      <w:tr w:rsidR="00EC098A" w:rsidRPr="00EC098A" w:rsidTr="00EC098A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Capacity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10L</w:t>
            </w:r>
          </w:p>
        </w:tc>
      </w:tr>
      <w:tr w:rsidR="00EC098A" w:rsidRPr="00EC098A" w:rsidTr="00EC098A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Power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3.5kW</w:t>
            </w:r>
          </w:p>
        </w:tc>
      </w:tr>
      <w:tr w:rsidR="00EC098A" w:rsidRPr="00EC098A" w:rsidTr="00EC098A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Voltage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220V,50Hz</w:t>
            </w:r>
          </w:p>
        </w:tc>
      </w:tr>
      <w:tr w:rsidR="00EC098A" w:rsidRPr="00EC098A" w:rsidTr="00EC098A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lastRenderedPageBreak/>
              <w:t>Max Temp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240 C</w:t>
            </w:r>
          </w:p>
        </w:tc>
      </w:tr>
    </w:tbl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</w:p>
    <w:p w:rsidR="009D0CB4" w:rsidRDefault="009D0CB4" w:rsidP="009D0CB4">
      <w:pPr>
        <w:rPr>
          <w:lang w:val="en-US"/>
        </w:rPr>
      </w:pPr>
      <w:r>
        <w:t>YouTube Video ID -</w:t>
      </w:r>
      <w:r w:rsidR="00EC098A">
        <w:t xml:space="preserve"> </w:t>
      </w:r>
      <w:r w:rsidR="00EC098A" w:rsidRPr="00EC098A">
        <w:t>https://www.youtube.com/embed/WxY3f03c2WQ?si=baBS0kft0bnd20aK</w:t>
      </w:r>
    </w:p>
    <w:p w:rsidR="009D0CB4" w:rsidRDefault="009D0CB4">
      <w:pPr>
        <w:rPr>
          <w:lang w:val="en-US"/>
        </w:rPr>
      </w:pPr>
    </w:p>
    <w:p w:rsidR="008343B9" w:rsidRDefault="008343B9">
      <w:pPr>
        <w:rPr>
          <w:b/>
          <w:lang w:val="en-US"/>
        </w:rPr>
      </w:pPr>
      <w:r w:rsidRPr="009D0CB4">
        <w:rPr>
          <w:b/>
          <w:lang w:val="en-US"/>
        </w:rPr>
        <w:t xml:space="preserve">Induction Hot Plate </w:t>
      </w:r>
      <w:proofErr w:type="spellStart"/>
      <w:r w:rsidRPr="009D0CB4">
        <w:rPr>
          <w:b/>
          <w:lang w:val="en-US"/>
        </w:rPr>
        <w:t>Tawa</w:t>
      </w:r>
      <w:proofErr w:type="spellEnd"/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>
        <w:t xml:space="preserve">induction </w:t>
      </w:r>
      <w:proofErr w:type="spellStart"/>
      <w:r>
        <w:t>tawa</w:t>
      </w:r>
      <w:proofErr w:type="spellEnd"/>
      <w:r>
        <w:t xml:space="preserve">, induction hot plate </w:t>
      </w:r>
      <w:proofErr w:type="spellStart"/>
      <w:r>
        <w:t>tawa</w:t>
      </w:r>
      <w:proofErr w:type="spellEnd"/>
      <w:r>
        <w:t xml:space="preserve">, induction compatible </w:t>
      </w:r>
      <w:proofErr w:type="spellStart"/>
      <w:r>
        <w:t>tawa</w:t>
      </w:r>
      <w:proofErr w:type="spellEnd"/>
      <w:r>
        <w:t xml:space="preserve">, </w:t>
      </w:r>
      <w:proofErr w:type="spellStart"/>
      <w:proofErr w:type="gramStart"/>
      <w:r>
        <w:t>non</w:t>
      </w:r>
      <w:proofErr w:type="gramEnd"/>
      <w:r>
        <w:t xml:space="preserve"> stick</w:t>
      </w:r>
      <w:proofErr w:type="spellEnd"/>
      <w:r>
        <w:t xml:space="preserve"> induction </w:t>
      </w:r>
      <w:proofErr w:type="spellStart"/>
      <w:r>
        <w:t>tawa</w:t>
      </w:r>
      <w:proofErr w:type="spellEnd"/>
      <w:r>
        <w:t xml:space="preserve">, induction </w:t>
      </w:r>
      <w:proofErr w:type="spellStart"/>
      <w:r>
        <w:t>dosa</w:t>
      </w:r>
      <w:proofErr w:type="spellEnd"/>
      <w:r>
        <w:t xml:space="preserve"> </w:t>
      </w:r>
      <w:proofErr w:type="spellStart"/>
      <w:r>
        <w:t>tawa</w:t>
      </w:r>
      <w:proofErr w:type="spellEnd"/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An energy efficient cookware designed for fast and even cooking, perfect for making </w:t>
      </w:r>
      <w:proofErr w:type="spell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rotis</w:t>
      </w:r>
      <w:proofErr w:type="spellEnd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, </w:t>
      </w:r>
      <w:proofErr w:type="spell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dosas</w:t>
      </w:r>
      <w:proofErr w:type="spellEnd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and </w:t>
      </w:r>
      <w:proofErr w:type="spell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pancacakes</w:t>
      </w:r>
      <w:proofErr w:type="spellEnd"/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  <w:r w:rsidR="00EC098A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EC098A">
        <w:t xml:space="preserve">The </w:t>
      </w:r>
      <w:r w:rsidR="00EC098A">
        <w:rPr>
          <w:rStyle w:val="Strong"/>
        </w:rPr>
        <w:t xml:space="preserve">Induction Hot Plate </w:t>
      </w:r>
      <w:proofErr w:type="spellStart"/>
      <w:r w:rsidR="00EC098A">
        <w:rPr>
          <w:rStyle w:val="Strong"/>
        </w:rPr>
        <w:t>Tawa</w:t>
      </w:r>
      <w:proofErr w:type="spellEnd"/>
      <w:r w:rsidR="00EC098A">
        <w:t xml:space="preserve"> is a versatile, energy-efficient cookware designed for quick and even cooking on induction stoves. Made with </w:t>
      </w:r>
      <w:r w:rsidR="00EC098A">
        <w:rPr>
          <w:rStyle w:val="Strong"/>
        </w:rPr>
        <w:t>high-quality non-stick material</w:t>
      </w:r>
      <w:r w:rsidR="00EC098A">
        <w:t xml:space="preserve">, it ensures that </w:t>
      </w:r>
      <w:proofErr w:type="spellStart"/>
      <w:r w:rsidR="00EC098A">
        <w:t>rotis</w:t>
      </w:r>
      <w:proofErr w:type="spellEnd"/>
      <w:r w:rsidR="00EC098A">
        <w:t xml:space="preserve">, </w:t>
      </w:r>
      <w:proofErr w:type="spellStart"/>
      <w:r w:rsidR="00EC098A">
        <w:t>dosas</w:t>
      </w:r>
      <w:proofErr w:type="spellEnd"/>
      <w:r w:rsidR="00EC098A">
        <w:t>, pancakes, and other flatbreads cook uniformly without sticking or burning.</w:t>
      </w:r>
    </w:p>
    <w:p w:rsidR="009D0CB4" w:rsidRPr="00EC098A" w:rsidRDefault="009D0CB4" w:rsidP="00EC098A">
      <w:pPr>
        <w:pStyle w:val="NormalWeb"/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  <w:r w:rsidR="00EC098A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EC098A">
        <w:t xml:space="preserve">Non-stick, induction-compatible </w:t>
      </w:r>
      <w:proofErr w:type="spellStart"/>
      <w:r w:rsidR="00EC098A">
        <w:t>tawa</w:t>
      </w:r>
      <w:proofErr w:type="spellEnd"/>
      <w:r w:rsidR="00EC098A">
        <w:t xml:space="preserve"> for evenly cooked </w:t>
      </w:r>
      <w:proofErr w:type="spellStart"/>
      <w:r w:rsidR="00EC098A">
        <w:t>rotis</w:t>
      </w:r>
      <w:proofErr w:type="spellEnd"/>
      <w:r w:rsidR="00EC098A">
        <w:t xml:space="preserve">, </w:t>
      </w:r>
      <w:proofErr w:type="spellStart"/>
      <w:r w:rsidR="00EC098A">
        <w:t>dosas</w:t>
      </w:r>
      <w:proofErr w:type="spellEnd"/>
      <w:r w:rsidR="00EC098A">
        <w:t>, and pancakes.</w:t>
      </w:r>
    </w:p>
    <w:p w:rsidR="00EC098A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EC098A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1.   Energy saving. </w:t>
      </w:r>
      <w:proofErr w:type="gramStart"/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Even Heating.</w:t>
      </w:r>
      <w:proofErr w:type="gramEnd"/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2.   Accurate temperature control.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3.  40%* Cheaper than LPG, Electric Resistant Coil.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4.   Packaging Details: As per customer requirements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5. Delivery Details: 15 Working days</w:t>
      </w:r>
    </w:p>
    <w:p w:rsidR="00EC098A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tbl>
      <w:tblPr>
        <w:tblW w:w="82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7"/>
        <w:gridCol w:w="6023"/>
      </w:tblGrid>
      <w:tr w:rsidR="00EC098A" w:rsidRPr="00EC098A" w:rsidTr="00EC098A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Model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LKE-HPT</w:t>
            </w:r>
          </w:p>
        </w:tc>
      </w:tr>
      <w:tr w:rsidR="00EC098A" w:rsidRPr="00EC098A" w:rsidTr="00EC098A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proofErr w:type="spellStart"/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Soze</w:t>
            </w:r>
            <w:proofErr w:type="spellEnd"/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 xml:space="preserve"> of </w:t>
            </w:r>
            <w:proofErr w:type="spellStart"/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Tawa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24″ x 24″,24″ x 48″ ,30″ x 60″ ,36″ x 74″</w:t>
            </w:r>
          </w:p>
        </w:tc>
      </w:tr>
      <w:tr w:rsidR="00EC098A" w:rsidRPr="00EC098A" w:rsidTr="00EC098A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Power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5kW to 24kW</w:t>
            </w:r>
          </w:p>
        </w:tc>
      </w:tr>
      <w:tr w:rsidR="00EC098A" w:rsidRPr="00EC098A" w:rsidTr="00EC098A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Voltage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220V/415-50Hz</w:t>
            </w:r>
          </w:p>
        </w:tc>
      </w:tr>
      <w:tr w:rsidR="00EC098A" w:rsidRPr="00EC098A" w:rsidTr="00EC098A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Max Power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C098A" w:rsidRPr="00EC098A" w:rsidRDefault="00EC098A" w:rsidP="00EC098A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EC098A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300 C</w:t>
            </w:r>
          </w:p>
        </w:tc>
      </w:tr>
    </w:tbl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</w:p>
    <w:p w:rsidR="009D0CB4" w:rsidRDefault="009D0CB4" w:rsidP="009D0CB4">
      <w:pPr>
        <w:rPr>
          <w:lang w:val="en-US"/>
        </w:rPr>
      </w:pPr>
      <w:r>
        <w:lastRenderedPageBreak/>
        <w:t>YouTube Video ID -</w:t>
      </w:r>
      <w:r w:rsidR="00EC098A" w:rsidRPr="00EC098A">
        <w:t xml:space="preserve"> https://www.youtube.com/embed/3vBU1OnkqXo?si=MLStFroyIGHdp-W1</w:t>
      </w:r>
    </w:p>
    <w:p w:rsidR="009D0CB4" w:rsidRPr="009D0CB4" w:rsidRDefault="009D0CB4">
      <w:pPr>
        <w:rPr>
          <w:b/>
          <w:lang w:val="en-US"/>
        </w:rPr>
      </w:pPr>
    </w:p>
    <w:p w:rsidR="008343B9" w:rsidRDefault="008343B9">
      <w:pPr>
        <w:rPr>
          <w:b/>
          <w:lang w:val="en-US"/>
        </w:rPr>
      </w:pPr>
      <w:r w:rsidRPr="009D0CB4">
        <w:rPr>
          <w:b/>
          <w:lang w:val="en-US"/>
        </w:rPr>
        <w:t xml:space="preserve">Induction </w:t>
      </w:r>
      <w:proofErr w:type="spellStart"/>
      <w:r w:rsidRPr="009D0CB4">
        <w:rPr>
          <w:b/>
          <w:lang w:val="en-US"/>
        </w:rPr>
        <w:t>Jalebi</w:t>
      </w:r>
      <w:proofErr w:type="spellEnd"/>
      <w:r w:rsidRPr="009D0CB4">
        <w:rPr>
          <w:b/>
          <w:lang w:val="en-US"/>
        </w:rPr>
        <w:t xml:space="preserve"> </w:t>
      </w:r>
      <w:proofErr w:type="spellStart"/>
      <w:r w:rsidRPr="009D0CB4">
        <w:rPr>
          <w:b/>
          <w:lang w:val="en-US"/>
        </w:rPr>
        <w:t>Kadai</w:t>
      </w:r>
      <w:proofErr w:type="spellEnd"/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>
        <w:t xml:space="preserve">Induction </w:t>
      </w:r>
      <w:proofErr w:type="spellStart"/>
      <w:r>
        <w:t>jalebi</w:t>
      </w:r>
      <w:proofErr w:type="spellEnd"/>
      <w:r>
        <w:t xml:space="preserve"> </w:t>
      </w:r>
      <w:proofErr w:type="spellStart"/>
      <w:r>
        <w:t>kadai</w:t>
      </w:r>
      <w:proofErr w:type="spellEnd"/>
      <w:r>
        <w:t xml:space="preserve">, </w:t>
      </w:r>
      <w:proofErr w:type="spellStart"/>
      <w:r>
        <w:t>jalebi</w:t>
      </w:r>
      <w:proofErr w:type="spellEnd"/>
      <w:r>
        <w:t xml:space="preserve"> </w:t>
      </w:r>
      <w:proofErr w:type="spellStart"/>
      <w:r>
        <w:t>kadai</w:t>
      </w:r>
      <w:proofErr w:type="spellEnd"/>
      <w:r>
        <w:t xml:space="preserve"> for induction, induction friendly </w:t>
      </w:r>
      <w:proofErr w:type="spellStart"/>
      <w:r>
        <w:t>jalebi</w:t>
      </w:r>
      <w:proofErr w:type="spellEnd"/>
      <w:r>
        <w:t xml:space="preserve"> pan, </w:t>
      </w:r>
      <w:proofErr w:type="spellStart"/>
      <w:r>
        <w:t>non stick</w:t>
      </w:r>
      <w:proofErr w:type="spellEnd"/>
      <w:r>
        <w:t xml:space="preserve"> </w:t>
      </w:r>
      <w:proofErr w:type="spellStart"/>
      <w:r>
        <w:t>jalebi</w:t>
      </w:r>
      <w:proofErr w:type="spellEnd"/>
      <w:r>
        <w:t xml:space="preserve"> </w:t>
      </w:r>
      <w:proofErr w:type="spellStart"/>
      <w:r>
        <w:t>kadai</w:t>
      </w:r>
      <w:proofErr w:type="spellEnd"/>
      <w:r>
        <w:t xml:space="preserve">, stainless steel </w:t>
      </w:r>
      <w:proofErr w:type="spellStart"/>
      <w:r>
        <w:t>jalebi</w:t>
      </w:r>
      <w:proofErr w:type="spellEnd"/>
      <w:r>
        <w:t xml:space="preserve"> </w:t>
      </w:r>
      <w:proofErr w:type="spellStart"/>
      <w:r>
        <w:t>kadai</w:t>
      </w:r>
      <w:proofErr w:type="spellEnd"/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 specialise cookware designed for making crispy, perfectly shallow frying dishes with even heat distribution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  <w:r w:rsidR="00EC098A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EC098A">
        <w:t xml:space="preserve">The </w:t>
      </w:r>
      <w:r w:rsidR="00EC098A">
        <w:rPr>
          <w:rStyle w:val="Strong"/>
        </w:rPr>
        <w:t xml:space="preserve">Induction </w:t>
      </w:r>
      <w:proofErr w:type="spellStart"/>
      <w:r w:rsidR="00EC098A">
        <w:rPr>
          <w:rStyle w:val="Strong"/>
        </w:rPr>
        <w:t>Jalebi</w:t>
      </w:r>
      <w:proofErr w:type="spellEnd"/>
      <w:r w:rsidR="00EC098A">
        <w:rPr>
          <w:rStyle w:val="Strong"/>
        </w:rPr>
        <w:t xml:space="preserve"> </w:t>
      </w:r>
      <w:proofErr w:type="spellStart"/>
      <w:r w:rsidR="00EC098A">
        <w:rPr>
          <w:rStyle w:val="Strong"/>
        </w:rPr>
        <w:t>Kadai</w:t>
      </w:r>
      <w:proofErr w:type="spellEnd"/>
      <w:r w:rsidR="00EC098A">
        <w:t xml:space="preserve"> is a premium, specially designed cookware for making crispy, golden-brown </w:t>
      </w:r>
      <w:proofErr w:type="spellStart"/>
      <w:r w:rsidR="00EC098A">
        <w:t>jalebis</w:t>
      </w:r>
      <w:proofErr w:type="spellEnd"/>
      <w:r w:rsidR="00EC098A">
        <w:t xml:space="preserve"> and other shallow-fried delicacies. Crafted with </w:t>
      </w:r>
      <w:r w:rsidR="00EC098A">
        <w:rPr>
          <w:rStyle w:val="Strong"/>
        </w:rPr>
        <w:t>high-quality stainless steel</w:t>
      </w:r>
      <w:r w:rsidR="00EC098A">
        <w:t xml:space="preserve"> and </w:t>
      </w:r>
      <w:r w:rsidR="00EC098A">
        <w:rPr>
          <w:rStyle w:val="Strong"/>
        </w:rPr>
        <w:t>non-stick coating</w:t>
      </w:r>
      <w:r w:rsidR="00EC098A">
        <w:t>, it ensures even heat distribution and prevents sticking, giving perfect results every time.</w:t>
      </w:r>
    </w:p>
    <w:p w:rsidR="009D0CB4" w:rsidRPr="00C7586F" w:rsidRDefault="009D0CB4" w:rsidP="00C7586F">
      <w:pPr>
        <w:pStyle w:val="NormalWeb"/>
      </w:pPr>
      <w:proofErr w:type="gramStart"/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  <w:r w:rsidR="00EC098A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C7586F">
        <w:t xml:space="preserve">Non-stick, induction-friendly </w:t>
      </w:r>
      <w:proofErr w:type="spellStart"/>
      <w:r w:rsidR="00C7586F">
        <w:t>jalebi</w:t>
      </w:r>
      <w:proofErr w:type="spellEnd"/>
      <w:r w:rsidR="00C7586F">
        <w:t xml:space="preserve"> </w:t>
      </w:r>
      <w:proofErr w:type="spellStart"/>
      <w:r w:rsidR="00C7586F">
        <w:t>kadai</w:t>
      </w:r>
      <w:proofErr w:type="spellEnd"/>
      <w:r w:rsidR="00C7586F">
        <w:t xml:space="preserve"> for perfectly crispy </w:t>
      </w:r>
      <w:proofErr w:type="spellStart"/>
      <w:r w:rsidR="00C7586F">
        <w:t>jalebis</w:t>
      </w:r>
      <w:proofErr w:type="spellEnd"/>
      <w:r w:rsidR="00C7586F">
        <w:t xml:space="preserve"> and shallow-fried dishes.</w:t>
      </w:r>
      <w:proofErr w:type="gramEnd"/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C7586F" w:rsidRDefault="00C7586F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1.   Energy saving. </w:t>
      </w:r>
      <w:proofErr w:type="gramStart"/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Even Heating.</w:t>
      </w:r>
      <w:proofErr w:type="gramEnd"/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2.   Accurate temperature control.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3.  40%* Cheaper than LPG, Electric Resistant Coil.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4.   Packaging Details: As per customer requirements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5. Delivery Details: 15 Working days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tbl>
      <w:tblPr>
        <w:tblW w:w="82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0"/>
        <w:gridCol w:w="4580"/>
      </w:tblGrid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Place of origin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Bengaluru, India</w:t>
            </w:r>
          </w:p>
        </w:tc>
      </w:tr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Brand name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proofErr w:type="spellStart"/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Lorman</w:t>
            </w:r>
            <w:proofErr w:type="spellEnd"/>
          </w:p>
        </w:tc>
      </w:tr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Model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LT-DF</w:t>
            </w:r>
          </w:p>
        </w:tc>
      </w:tr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Usage/Application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Deep Fryer</w:t>
            </w:r>
          </w:p>
        </w:tc>
      </w:tr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20 to 40 Inch</w:t>
            </w:r>
          </w:p>
        </w:tc>
      </w:tr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Power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5kW to 20kW</w:t>
            </w:r>
          </w:p>
        </w:tc>
      </w:tr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Voltage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220V/415V, 50Hz</w:t>
            </w:r>
          </w:p>
        </w:tc>
      </w:tr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lastRenderedPageBreak/>
              <w:t>Min Temp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45°C</w:t>
            </w:r>
          </w:p>
        </w:tc>
      </w:tr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Max Temp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240°C</w:t>
            </w:r>
          </w:p>
        </w:tc>
      </w:tr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Efficiency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90%*</w:t>
            </w:r>
          </w:p>
        </w:tc>
      </w:tr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Warranty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12 months</w:t>
            </w:r>
          </w:p>
        </w:tc>
      </w:tr>
      <w:tr w:rsidR="00C7586F" w:rsidRPr="00C7586F" w:rsidTr="00C7586F"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After-sales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9E9E9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C7586F" w:rsidRPr="00C7586F" w:rsidRDefault="00C7586F" w:rsidP="00C7586F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</w:pPr>
            <w:r w:rsidRPr="00C7586F">
              <w:rPr>
                <w:rFonts w:ascii="inherit" w:eastAsia="Times New Roman" w:hAnsi="inherit" w:cs="Arial"/>
                <w:color w:val="000000"/>
                <w:sz w:val="30"/>
                <w:szCs w:val="30"/>
                <w:lang w:eastAsia="en-IN"/>
              </w:rPr>
              <w:t>service provided on-site</w:t>
            </w:r>
          </w:p>
        </w:tc>
      </w:tr>
    </w:tbl>
    <w:p w:rsidR="00C7586F" w:rsidRDefault="00C7586F" w:rsidP="009D0CB4">
      <w:pPr>
        <w:rPr>
          <w:rFonts w:ascii="Segoe UI" w:hAnsi="Segoe UI" w:cs="Segoe UI"/>
          <w:color w:val="212529"/>
          <w:shd w:val="clear" w:color="auto" w:fill="FFFFFF"/>
        </w:rPr>
      </w:pPr>
    </w:p>
    <w:p w:rsidR="009D0CB4" w:rsidRDefault="009D0CB4" w:rsidP="009D0CB4">
      <w:pPr>
        <w:rPr>
          <w:lang w:val="en-US"/>
        </w:rPr>
      </w:pPr>
      <w:r>
        <w:t>YouTube Video ID -</w:t>
      </w:r>
      <w:r w:rsidR="00C7586F">
        <w:t xml:space="preserve"> </w:t>
      </w:r>
      <w:r w:rsidR="00C7586F" w:rsidRPr="00C7586F">
        <w:t>https://www.youtube.com/embed/GyK5m7wpLPc?si=jkWEQVM1CfHDK_2_</w:t>
      </w:r>
    </w:p>
    <w:p w:rsidR="009D0CB4" w:rsidRPr="009D0CB4" w:rsidRDefault="009D0CB4">
      <w:pPr>
        <w:rPr>
          <w:b/>
          <w:lang w:val="en-US"/>
        </w:rPr>
      </w:pPr>
    </w:p>
    <w:p w:rsidR="008343B9" w:rsidRDefault="008343B9">
      <w:pPr>
        <w:rPr>
          <w:b/>
          <w:lang w:val="en-US"/>
        </w:rPr>
      </w:pPr>
      <w:r w:rsidRPr="009D0CB4">
        <w:rPr>
          <w:b/>
          <w:lang w:val="en-US"/>
        </w:rPr>
        <w:t xml:space="preserve">Induction </w:t>
      </w:r>
      <w:proofErr w:type="spellStart"/>
      <w:r w:rsidRPr="009D0CB4">
        <w:rPr>
          <w:b/>
          <w:lang w:val="en-US"/>
        </w:rPr>
        <w:t>Pav</w:t>
      </w:r>
      <w:proofErr w:type="spellEnd"/>
      <w:r w:rsidRPr="009D0CB4">
        <w:rPr>
          <w:b/>
          <w:lang w:val="en-US"/>
        </w:rPr>
        <w:t xml:space="preserve"> </w:t>
      </w:r>
      <w:proofErr w:type="spellStart"/>
      <w:r w:rsidRPr="009D0CB4">
        <w:rPr>
          <w:b/>
          <w:lang w:val="en-US"/>
        </w:rPr>
        <w:t>Bhaji</w:t>
      </w:r>
      <w:proofErr w:type="spellEnd"/>
      <w:r w:rsidRPr="009D0CB4">
        <w:rPr>
          <w:b/>
          <w:lang w:val="en-US"/>
        </w:rPr>
        <w:t xml:space="preserve"> </w:t>
      </w:r>
      <w:proofErr w:type="spellStart"/>
      <w:r w:rsidRPr="009D0CB4">
        <w:rPr>
          <w:b/>
          <w:lang w:val="en-US"/>
        </w:rPr>
        <w:t>Tawa</w:t>
      </w:r>
      <w:proofErr w:type="spellEnd"/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>
        <w:t xml:space="preserve">induction </w:t>
      </w:r>
      <w:proofErr w:type="spellStart"/>
      <w:r>
        <w:t>pav</w:t>
      </w:r>
      <w:proofErr w:type="spellEnd"/>
      <w:r>
        <w:t xml:space="preserve"> </w:t>
      </w:r>
      <w:proofErr w:type="spellStart"/>
      <w:r>
        <w:t>bhaji</w:t>
      </w:r>
      <w:proofErr w:type="spellEnd"/>
      <w:r>
        <w:t xml:space="preserve"> </w:t>
      </w:r>
      <w:proofErr w:type="spellStart"/>
      <w:r>
        <w:t>tawa</w:t>
      </w:r>
      <w:proofErr w:type="spellEnd"/>
      <w:r>
        <w:t xml:space="preserve">, </w:t>
      </w:r>
      <w:proofErr w:type="spellStart"/>
      <w:r>
        <w:t>pav</w:t>
      </w:r>
      <w:proofErr w:type="spellEnd"/>
      <w:r>
        <w:t xml:space="preserve"> </w:t>
      </w:r>
      <w:proofErr w:type="spellStart"/>
      <w:r>
        <w:t>bhaji</w:t>
      </w:r>
      <w:proofErr w:type="spellEnd"/>
      <w:r>
        <w:t xml:space="preserve"> </w:t>
      </w:r>
      <w:proofErr w:type="spellStart"/>
      <w:r>
        <w:t>tawa</w:t>
      </w:r>
      <w:proofErr w:type="spellEnd"/>
      <w:r>
        <w:t xml:space="preserve"> for induction, </w:t>
      </w:r>
      <w:proofErr w:type="spellStart"/>
      <w:proofErr w:type="gramStart"/>
      <w:r>
        <w:t>non</w:t>
      </w:r>
      <w:proofErr w:type="gramEnd"/>
      <w:r>
        <w:t xml:space="preserve"> stick</w:t>
      </w:r>
      <w:proofErr w:type="spellEnd"/>
      <w:r>
        <w:t xml:space="preserve"> </w:t>
      </w:r>
      <w:proofErr w:type="spellStart"/>
      <w:r>
        <w:t>pav</w:t>
      </w:r>
      <w:proofErr w:type="spellEnd"/>
      <w:r>
        <w:t xml:space="preserve"> </w:t>
      </w:r>
      <w:proofErr w:type="spellStart"/>
      <w:r>
        <w:t>bhaji</w:t>
      </w:r>
      <w:proofErr w:type="spellEnd"/>
      <w:r>
        <w:t xml:space="preserve"> </w:t>
      </w:r>
      <w:proofErr w:type="spellStart"/>
      <w:r>
        <w:t>tawa</w:t>
      </w:r>
      <w:proofErr w:type="spellEnd"/>
      <w:r>
        <w:t xml:space="preserve">, </w:t>
      </w:r>
      <w:proofErr w:type="spellStart"/>
      <w:r>
        <w:t>pav</w:t>
      </w:r>
      <w:proofErr w:type="spellEnd"/>
      <w:r>
        <w:t xml:space="preserve"> </w:t>
      </w:r>
      <w:proofErr w:type="spellStart"/>
      <w:r>
        <w:t>bhaji</w:t>
      </w:r>
      <w:proofErr w:type="spellEnd"/>
      <w:r>
        <w:t xml:space="preserve"> </w:t>
      </w:r>
      <w:proofErr w:type="spellStart"/>
      <w:r>
        <w:t>tawa</w:t>
      </w:r>
      <w:proofErr w:type="spellEnd"/>
      <w:r>
        <w:t xml:space="preserve"> induction compatible, iron </w:t>
      </w:r>
      <w:proofErr w:type="spellStart"/>
      <w:r>
        <w:t>pav</w:t>
      </w:r>
      <w:proofErr w:type="spellEnd"/>
      <w:r>
        <w:t xml:space="preserve"> </w:t>
      </w:r>
      <w:proofErr w:type="spellStart"/>
      <w:r>
        <w:t>bhaji</w:t>
      </w:r>
      <w:proofErr w:type="spellEnd"/>
      <w:r>
        <w:t xml:space="preserve"> </w:t>
      </w:r>
      <w:proofErr w:type="spellStart"/>
      <w:r>
        <w:t>tawa</w:t>
      </w:r>
      <w:proofErr w:type="spellEnd"/>
      <w:r>
        <w:t xml:space="preserve"> induction base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Ensures quick even heating for perfectly toasted </w:t>
      </w:r>
      <w:proofErr w:type="spell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pav</w:t>
      </w:r>
      <w:proofErr w:type="spellEnd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and flavourful </w:t>
      </w:r>
      <w:proofErr w:type="spell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bhaji</w:t>
      </w:r>
      <w:proofErr w:type="spellEnd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with energy efficient cooking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  <w:bookmarkStart w:id="0" w:name="_GoBack"/>
      <w:bookmarkEnd w:id="0"/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>
      <w:pPr>
        <w:rPr>
          <w:b/>
          <w:lang w:val="en-US"/>
        </w:rPr>
      </w:pPr>
    </w:p>
    <w:p w:rsidR="008343B9" w:rsidRDefault="008343B9">
      <w:pPr>
        <w:rPr>
          <w:b/>
          <w:lang w:val="en-US"/>
        </w:rPr>
      </w:pPr>
      <w:r w:rsidRPr="009D0CB4">
        <w:rPr>
          <w:b/>
          <w:lang w:val="en-US"/>
        </w:rPr>
        <w:t>Induction Bulk Cooking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>
        <w:t>induction bulk cooking, induction cooking for large scale, commercial induction cooking, industrial induction cooking, bulk cooking induction system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An advanced solution designed for large scale food preparation with safety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lastRenderedPageBreak/>
        <w:t>YouTube Video ID -</w:t>
      </w:r>
    </w:p>
    <w:p w:rsidR="009D0CB4" w:rsidRPr="009D0CB4" w:rsidRDefault="009D0CB4">
      <w:pPr>
        <w:rPr>
          <w:b/>
          <w:lang w:val="en-US"/>
        </w:rPr>
      </w:pPr>
    </w:p>
    <w:p w:rsidR="008343B9" w:rsidRDefault="008343B9">
      <w:pPr>
        <w:rPr>
          <w:b/>
          <w:lang w:val="en-US"/>
        </w:rPr>
      </w:pPr>
      <w:r w:rsidRPr="009D0CB4">
        <w:rPr>
          <w:b/>
          <w:lang w:val="en-US"/>
        </w:rPr>
        <w:t>Induction Chinese Wok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>
        <w:t xml:space="preserve">induction </w:t>
      </w:r>
      <w:proofErr w:type="spellStart"/>
      <w:proofErr w:type="gramStart"/>
      <w:r>
        <w:t>chinese</w:t>
      </w:r>
      <w:proofErr w:type="spellEnd"/>
      <w:proofErr w:type="gramEnd"/>
      <w:r>
        <w:t xml:space="preserve"> wok, induction wok, </w:t>
      </w:r>
      <w:proofErr w:type="spellStart"/>
      <w:r>
        <w:t>chinese</w:t>
      </w:r>
      <w:proofErr w:type="spellEnd"/>
      <w:r>
        <w:t xml:space="preserve"> wok for induction, induction wok pan, induction wok burner, best induction </w:t>
      </w:r>
      <w:proofErr w:type="spellStart"/>
      <w:r>
        <w:t>chinese</w:t>
      </w:r>
      <w:proofErr w:type="spellEnd"/>
      <w:r>
        <w:t xml:space="preserve"> wok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Designed for preparing stir fried dishes, making it a must have for modern kitchen.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>
      <w:pPr>
        <w:rPr>
          <w:b/>
          <w:lang w:val="en-US"/>
        </w:rPr>
      </w:pPr>
    </w:p>
    <w:p w:rsidR="008343B9" w:rsidRDefault="008343B9">
      <w:pPr>
        <w:rPr>
          <w:lang w:val="en-US"/>
        </w:rPr>
      </w:pPr>
    </w:p>
    <w:p w:rsidR="008343B9" w:rsidRDefault="008343B9" w:rsidP="008343B9">
      <w:pPr>
        <w:rPr>
          <w:lang w:val="en-US"/>
        </w:rPr>
      </w:pPr>
      <w:r>
        <w:rPr>
          <w:lang w:val="en-US"/>
        </w:rPr>
        <w:t>CATEGORY – KITCHEN EQUIPMENT</w:t>
      </w:r>
    </w:p>
    <w:p w:rsidR="008343B9" w:rsidRDefault="008343B9" w:rsidP="008343B9">
      <w:pPr>
        <w:rPr>
          <w:b/>
          <w:lang w:val="en-US"/>
        </w:rPr>
      </w:pPr>
      <w:r w:rsidRPr="009D0CB4">
        <w:rPr>
          <w:b/>
          <w:lang w:val="en-US"/>
        </w:rPr>
        <w:t>Induction Idly Steamer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>
        <w:t xml:space="preserve">induction idly steamer, induction </w:t>
      </w:r>
      <w:proofErr w:type="spellStart"/>
      <w:r>
        <w:t>idli</w:t>
      </w:r>
      <w:proofErr w:type="spellEnd"/>
      <w:r>
        <w:t xml:space="preserve"> steamer, idly steamer for induction stove, </w:t>
      </w:r>
      <w:proofErr w:type="spellStart"/>
      <w:r>
        <w:t>idli</w:t>
      </w:r>
      <w:proofErr w:type="spellEnd"/>
      <w:r>
        <w:t xml:space="preserve"> steamer for induction cooktop, stainless steel induction idly </w:t>
      </w:r>
      <w:proofErr w:type="spellStart"/>
      <w:r>
        <w:t>steame</w:t>
      </w:r>
      <w:proofErr w:type="spellEnd"/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Savour soft, perfectly steamed </w:t>
      </w:r>
      <w:proofErr w:type="spell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idlis</w:t>
      </w:r>
      <w:proofErr w:type="spellEnd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with energy -smart induction cooking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8343B9" w:rsidRDefault="008343B9" w:rsidP="008343B9">
      <w:pPr>
        <w:rPr>
          <w:b/>
          <w:lang w:val="en-US"/>
        </w:rPr>
      </w:pPr>
      <w:r w:rsidRPr="009D0CB4">
        <w:rPr>
          <w:b/>
          <w:lang w:val="en-US"/>
        </w:rPr>
        <w:t>Induction Bret Pan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>
        <w:t>induction brat pan, induction tilting pan, induction cooking pan, commercial induction brat pan, electric induction brat pan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lastRenderedPageBreak/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Where </w:t>
      </w:r>
      <w:proofErr w:type="spell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flavor</w:t>
      </w:r>
      <w:proofErr w:type="spellEnd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meets precision for your </w:t>
      </w:r>
      <w:proofErr w:type="spell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favorite</w:t>
      </w:r>
      <w:proofErr w:type="spellEnd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dishes.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8343B9" w:rsidRDefault="008343B9" w:rsidP="008343B9">
      <w:pPr>
        <w:rPr>
          <w:b/>
          <w:lang w:val="en-US"/>
        </w:rPr>
      </w:pPr>
      <w:r w:rsidRPr="009D0CB4">
        <w:rPr>
          <w:b/>
          <w:lang w:val="en-US"/>
        </w:rPr>
        <w:t xml:space="preserve">Induction </w:t>
      </w:r>
      <w:proofErr w:type="spellStart"/>
      <w:r w:rsidRPr="009D0CB4">
        <w:rPr>
          <w:b/>
          <w:lang w:val="en-US"/>
        </w:rPr>
        <w:t>Kadai</w:t>
      </w:r>
      <w:proofErr w:type="spellEnd"/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>
        <w:t xml:space="preserve">induction </w:t>
      </w:r>
      <w:proofErr w:type="spellStart"/>
      <w:r>
        <w:t>kadai</w:t>
      </w:r>
      <w:proofErr w:type="spellEnd"/>
      <w:r>
        <w:t xml:space="preserve">, induction base </w:t>
      </w:r>
      <w:proofErr w:type="spellStart"/>
      <w:r>
        <w:t>kadai</w:t>
      </w:r>
      <w:proofErr w:type="spellEnd"/>
      <w:r>
        <w:t xml:space="preserve">, </w:t>
      </w:r>
      <w:proofErr w:type="spellStart"/>
      <w:proofErr w:type="gramStart"/>
      <w:r>
        <w:t>non</w:t>
      </w:r>
      <w:proofErr w:type="gramEnd"/>
      <w:r>
        <w:t xml:space="preserve"> stick</w:t>
      </w:r>
      <w:proofErr w:type="spellEnd"/>
      <w:r>
        <w:t xml:space="preserve"> induction </w:t>
      </w:r>
      <w:proofErr w:type="spellStart"/>
      <w:r>
        <w:t>kadai</w:t>
      </w:r>
      <w:proofErr w:type="spellEnd"/>
      <w:r>
        <w:t xml:space="preserve">, stainless steel induction </w:t>
      </w:r>
      <w:proofErr w:type="spellStart"/>
      <w:r>
        <w:t>kadai</w:t>
      </w:r>
      <w:proofErr w:type="spellEnd"/>
      <w:r>
        <w:t xml:space="preserve">, hard anodized induction </w:t>
      </w:r>
      <w:proofErr w:type="spellStart"/>
      <w:r>
        <w:t>kadai</w:t>
      </w:r>
      <w:proofErr w:type="spellEnd"/>
      <w:r>
        <w:t xml:space="preserve">, induction friendly </w:t>
      </w:r>
      <w:proofErr w:type="spellStart"/>
      <w:r>
        <w:t>kadai</w:t>
      </w:r>
      <w:proofErr w:type="spellEnd"/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 versatile, energy-efficient cookware designed for fast and even heating, perfect for frying, sautéing, and simmering a variety of dishes.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8343B9" w:rsidRDefault="008343B9" w:rsidP="008343B9">
      <w:pPr>
        <w:rPr>
          <w:b/>
          <w:lang w:val="en-US"/>
        </w:rPr>
      </w:pPr>
      <w:r w:rsidRPr="009D0CB4">
        <w:rPr>
          <w:b/>
          <w:lang w:val="en-US"/>
        </w:rPr>
        <w:t>Induction Deep Fat Fryer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5D237F">
        <w:t>induction deep fat fryer, induction fryer, commercial induction deep fryer, induction deep fat fryer for restaurant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 modern appliance designed for commercial kitchen, restaurants and catering business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8343B9" w:rsidRDefault="008343B9" w:rsidP="008343B9">
      <w:pPr>
        <w:rPr>
          <w:b/>
          <w:lang w:val="en-US"/>
        </w:rPr>
      </w:pPr>
      <w:r w:rsidRPr="009D0CB4">
        <w:rPr>
          <w:b/>
          <w:lang w:val="en-US"/>
        </w:rPr>
        <w:t>Induction Twin Zone Cooking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5D237F">
        <w:t xml:space="preserve">induction twin zone cooking, twin zone induction cooktop, twin zone induction hob, dual zone induction cooker, double induction cooktop, </w:t>
      </w:r>
      <w:proofErr w:type="gramStart"/>
      <w:r w:rsidR="005D237F">
        <w:t>twin</w:t>
      </w:r>
      <w:proofErr w:type="gramEnd"/>
      <w:r w:rsidR="005D237F">
        <w:t xml:space="preserve"> burner induction stove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Offers dual cooking zones with independent temperature control, allowing for simultaneous, efficient cooking for different dishes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8343B9" w:rsidRDefault="008343B9" w:rsidP="008343B9">
      <w:pPr>
        <w:rPr>
          <w:b/>
          <w:lang w:val="en-US"/>
        </w:rPr>
      </w:pPr>
      <w:r w:rsidRPr="009D0CB4">
        <w:rPr>
          <w:b/>
          <w:lang w:val="en-US"/>
        </w:rPr>
        <w:t>Induction Multi Zone Cooking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5D237F">
        <w:t xml:space="preserve">induction multi zone cooking, induction cooktop, multi zone induction hob, flexible induction cooking, </w:t>
      </w:r>
      <w:proofErr w:type="gramStart"/>
      <w:r w:rsidR="005D237F">
        <w:t>induction</w:t>
      </w:r>
      <w:proofErr w:type="gramEnd"/>
      <w:r w:rsidR="005D237F">
        <w:t xml:space="preserve"> stove with multiple zones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Allows simultaneous, precise heat control across multiple cooking zones for large scale meals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8343B9" w:rsidRDefault="008343B9" w:rsidP="008343B9">
      <w:pPr>
        <w:rPr>
          <w:lang w:val="en-US"/>
        </w:rPr>
      </w:pPr>
    </w:p>
    <w:p w:rsidR="008343B9" w:rsidRDefault="008343B9" w:rsidP="008343B9">
      <w:pPr>
        <w:rPr>
          <w:lang w:val="en-US"/>
        </w:rPr>
      </w:pPr>
      <w:r>
        <w:rPr>
          <w:lang w:val="en-US"/>
        </w:rPr>
        <w:t>CATEGORY – INDUSTRIAL KITCHEN EQUIPMENT</w:t>
      </w:r>
    </w:p>
    <w:p w:rsidR="009D0CB4" w:rsidRDefault="009D0CB4" w:rsidP="008343B9">
      <w:pPr>
        <w:rPr>
          <w:b/>
          <w:lang w:val="en-US"/>
        </w:rPr>
      </w:pPr>
      <w:r w:rsidRPr="009D0CB4">
        <w:rPr>
          <w:b/>
          <w:lang w:val="en-US"/>
        </w:rPr>
        <w:t>Induction Batch Fryer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5D237F">
        <w:t>induction batch fryer, induction fryer machine, batch fryer cooking, induction fryer system, industrial induction fryer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lastRenderedPageBreak/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Provides fast, precise and energy efficient frying with even heat distribution for consistent, crispy results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9D0CB4" w:rsidRDefault="009D0CB4" w:rsidP="008343B9">
      <w:pPr>
        <w:rPr>
          <w:b/>
          <w:lang w:val="en-US"/>
        </w:rPr>
      </w:pPr>
      <w:r w:rsidRPr="009D0CB4">
        <w:rPr>
          <w:b/>
          <w:lang w:val="en-US"/>
        </w:rPr>
        <w:t>Induction Rice Boiler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5D237F">
        <w:t>induction rice boiler, rice boiler, commercial rice boiler, electric rice boiler, industrial rice boiler, automatic rice boiler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An Energy Efficient appliance designed to cook rice evenly, ensuring perfect texture and every time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9D0CB4" w:rsidRDefault="009D0CB4" w:rsidP="008343B9">
      <w:pPr>
        <w:rPr>
          <w:b/>
          <w:lang w:val="en-US"/>
        </w:rPr>
      </w:pPr>
      <w:r w:rsidRPr="009D0CB4">
        <w:rPr>
          <w:b/>
          <w:lang w:val="en-US"/>
        </w:rPr>
        <w:t>Induction Cook Wok</w:t>
      </w:r>
    </w:p>
    <w:p w:rsidR="00216857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5D237F" w:rsidRPr="005D237F">
        <w:rPr>
          <w:lang w:val="en-US"/>
        </w:rPr>
        <w:t xml:space="preserve">induction cook wok, induction wok pan, wok for induction cooktop, flat bottom induction wok, </w:t>
      </w:r>
      <w:proofErr w:type="gramStart"/>
      <w:r w:rsidR="005D237F" w:rsidRPr="005D237F">
        <w:rPr>
          <w:lang w:val="en-US"/>
        </w:rPr>
        <w:t>carbon</w:t>
      </w:r>
      <w:proofErr w:type="gramEnd"/>
      <w:r w:rsidR="005D237F" w:rsidRPr="005D237F">
        <w:rPr>
          <w:lang w:val="en-US"/>
        </w:rPr>
        <w:t xml:space="preserve"> steel induction wok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A high efficiency appliance designed for fast, precise stir frying with even heat </w:t>
      </w:r>
      <w:proofErr w:type="gramStart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distribution ,</w:t>
      </w:r>
      <w:proofErr w:type="gramEnd"/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authentic for Asian cuisine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9D0CB4" w:rsidRDefault="009D0CB4" w:rsidP="008343B9">
      <w:pPr>
        <w:rPr>
          <w:b/>
          <w:lang w:val="en-US"/>
        </w:rPr>
      </w:pPr>
      <w:r w:rsidRPr="009D0CB4">
        <w:rPr>
          <w:b/>
          <w:lang w:val="en-US"/>
        </w:rPr>
        <w:t>Induction Kettle with Stirrer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216857">
        <w:t>Induction kettle with stirrer, automatic induction kettle, electric induction kettle with stirrer, smart induction kettle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Hand-free mixing and cooking for large scale food production, ensuring even heat distribution and consistent results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9D0CB4" w:rsidRDefault="009D0CB4" w:rsidP="008343B9">
      <w:pPr>
        <w:rPr>
          <w:b/>
          <w:lang w:val="en-US"/>
        </w:rPr>
      </w:pPr>
      <w:r w:rsidRPr="009D0CB4">
        <w:rPr>
          <w:b/>
          <w:lang w:val="en-US"/>
        </w:rPr>
        <w:t xml:space="preserve">Induction </w:t>
      </w:r>
      <w:proofErr w:type="spellStart"/>
      <w:r w:rsidRPr="009D0CB4">
        <w:rPr>
          <w:b/>
          <w:lang w:val="en-US"/>
        </w:rPr>
        <w:t>Khoya</w:t>
      </w:r>
      <w:proofErr w:type="spellEnd"/>
      <w:r w:rsidRPr="009D0CB4">
        <w:rPr>
          <w:b/>
          <w:lang w:val="en-US"/>
        </w:rPr>
        <w:t>/</w:t>
      </w:r>
      <w:proofErr w:type="spellStart"/>
      <w:r w:rsidRPr="009D0CB4">
        <w:rPr>
          <w:b/>
          <w:lang w:val="en-US"/>
        </w:rPr>
        <w:t>Mawa</w:t>
      </w:r>
      <w:proofErr w:type="spellEnd"/>
      <w:r w:rsidRPr="009D0CB4">
        <w:rPr>
          <w:b/>
          <w:lang w:val="en-US"/>
        </w:rPr>
        <w:t xml:space="preserve"> Machine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216857">
        <w:t xml:space="preserve">Induction </w:t>
      </w:r>
      <w:proofErr w:type="spellStart"/>
      <w:r w:rsidR="00216857">
        <w:t>Khoya</w:t>
      </w:r>
      <w:proofErr w:type="spellEnd"/>
      <w:r w:rsidR="00216857">
        <w:t xml:space="preserve"> Machine, Induction </w:t>
      </w:r>
      <w:proofErr w:type="spellStart"/>
      <w:r w:rsidR="00216857">
        <w:t>Mawa</w:t>
      </w:r>
      <w:proofErr w:type="spellEnd"/>
      <w:r w:rsidR="00216857">
        <w:t xml:space="preserve"> Machine, Automatic </w:t>
      </w:r>
      <w:proofErr w:type="spellStart"/>
      <w:r w:rsidR="00216857">
        <w:t>Khoya</w:t>
      </w:r>
      <w:proofErr w:type="spellEnd"/>
      <w:r w:rsidR="00216857">
        <w:t xml:space="preserve"> Machine, </w:t>
      </w:r>
      <w:proofErr w:type="spellStart"/>
      <w:r w:rsidR="00216857">
        <w:t>Khoya</w:t>
      </w:r>
      <w:proofErr w:type="spellEnd"/>
      <w:r w:rsidR="00216857">
        <w:t xml:space="preserve"> Making Machine, </w:t>
      </w:r>
      <w:proofErr w:type="spellStart"/>
      <w:r w:rsidR="00216857">
        <w:t>Mawa</w:t>
      </w:r>
      <w:proofErr w:type="spellEnd"/>
      <w:r w:rsidR="00216857">
        <w:t xml:space="preserve"> Making Machine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An alternative to traditional gas based method for producing dairy products widely used in Indian Sweets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9D0CB4" w:rsidRDefault="009D0CB4" w:rsidP="008343B9">
      <w:pPr>
        <w:rPr>
          <w:b/>
          <w:lang w:val="en-US"/>
        </w:rPr>
      </w:pPr>
      <w:r w:rsidRPr="009D0CB4">
        <w:rPr>
          <w:b/>
          <w:lang w:val="en-US"/>
        </w:rPr>
        <w:t>Induction Coffee / Tea Boiler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216857">
        <w:t>induction coffee boiler, induction tea boiler, electric coffee boiler, electric tea boiler, induction water boiler, commercial coffee boiler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Designed for quick and precise heating of water, ensuring optimal brewing temperature for coffee and tea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lastRenderedPageBreak/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9D0CB4" w:rsidRDefault="009D0CB4" w:rsidP="008343B9">
      <w:pPr>
        <w:rPr>
          <w:b/>
          <w:lang w:val="en-US"/>
        </w:rPr>
      </w:pPr>
      <w:r w:rsidRPr="009D0CB4">
        <w:rPr>
          <w:b/>
          <w:lang w:val="en-US"/>
        </w:rPr>
        <w:t>Induction Stock Pot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216857">
        <w:t>induction stock pot, stainless steel induction stock pot, non-stick induction stock pot, induction compatible stock pot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An Energy efficient cookware ideal for simmering soups, stews and boiling liquids with precise temperature control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9D0CB4" w:rsidRDefault="009D0CB4" w:rsidP="008343B9">
      <w:pPr>
        <w:rPr>
          <w:b/>
          <w:lang w:val="en-US"/>
        </w:rPr>
      </w:pPr>
      <w:r w:rsidRPr="009D0CB4">
        <w:rPr>
          <w:b/>
          <w:lang w:val="en-US"/>
        </w:rPr>
        <w:t>Induction Milk Boiler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216857">
        <w:t>induction milk boiler, electric milk boiler, automatic milk boiler, stainless steel milk boiler, milk heater, milk warmer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An Energy Efficient appliance designed for precise safe and rapid heating of milk without the risk of Boiling or spilling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 w:rsidP="008343B9">
      <w:pPr>
        <w:rPr>
          <w:b/>
          <w:lang w:val="en-US"/>
        </w:rPr>
      </w:pPr>
    </w:p>
    <w:p w:rsidR="008343B9" w:rsidRDefault="008343B9" w:rsidP="008343B9">
      <w:pPr>
        <w:rPr>
          <w:lang w:val="en-US"/>
        </w:rPr>
      </w:pPr>
      <w:r>
        <w:rPr>
          <w:lang w:val="en-US"/>
        </w:rPr>
        <w:t>CATEGORY – FOOD PROCESING EQUIPMENT</w:t>
      </w:r>
    </w:p>
    <w:p w:rsidR="008343B9" w:rsidRDefault="009D0CB4">
      <w:pPr>
        <w:rPr>
          <w:b/>
          <w:lang w:val="en-US"/>
        </w:rPr>
      </w:pPr>
      <w:r w:rsidRPr="009D0CB4">
        <w:rPr>
          <w:b/>
          <w:lang w:val="en-US"/>
        </w:rPr>
        <w:lastRenderedPageBreak/>
        <w:t>Induction Batch Roaster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216857">
        <w:t>Induction Batch Roaster, Coffee Roaster Machine, Industrial Coffee Roaster, Commercial Coffee Roaster, Small Batch Coffee Roaster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An energy efficient appliance designed for roasting large quantities of nuts, seeds with precise temperature control in batches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>
      <w:pPr>
        <w:rPr>
          <w:b/>
          <w:lang w:val="en-US"/>
        </w:rPr>
      </w:pPr>
    </w:p>
    <w:p w:rsidR="009D0CB4" w:rsidRDefault="009D0CB4">
      <w:pPr>
        <w:rPr>
          <w:b/>
          <w:lang w:val="en-US"/>
        </w:rPr>
      </w:pPr>
      <w:r w:rsidRPr="009D0CB4">
        <w:rPr>
          <w:b/>
          <w:lang w:val="en-US"/>
        </w:rPr>
        <w:t>Induction Sand / Salt Roaster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216857">
        <w:t>induction sand roaster, salt roaster machine, induction roaster for sand, industrial salt roaster, commercial sand roaster</w:t>
      </w:r>
    </w:p>
    <w:p w:rsidR="009D0CB4" w:rsidRPr="005572F9" w:rsidRDefault="009D0CB4" w:rsidP="005572F9">
      <w:pPr>
        <w:pStyle w:val="elementor-image-box-description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</w:rPr>
        <w:t>Traditional method of cooking in modern technology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>
      <w:pPr>
        <w:rPr>
          <w:b/>
          <w:lang w:val="en-US"/>
        </w:rPr>
      </w:pPr>
    </w:p>
    <w:p w:rsidR="009D0CB4" w:rsidRDefault="009D0CB4">
      <w:pPr>
        <w:rPr>
          <w:b/>
          <w:lang w:val="en-US"/>
        </w:rPr>
      </w:pPr>
      <w:r w:rsidRPr="009D0CB4">
        <w:rPr>
          <w:b/>
          <w:lang w:val="en-US"/>
        </w:rPr>
        <w:t>Induction Continuous Roaster</w:t>
      </w:r>
    </w:p>
    <w:p w:rsidR="009D0CB4" w:rsidRDefault="009D0CB4" w:rsidP="009D0CB4">
      <w:pPr>
        <w:rPr>
          <w:lang w:val="en-US"/>
        </w:rPr>
      </w:pPr>
      <w:r>
        <w:rPr>
          <w:lang w:val="en-US"/>
        </w:rPr>
        <w:t xml:space="preserve">Tags – </w:t>
      </w:r>
      <w:r w:rsidR="00216857">
        <w:t>Induction continuous roaster, industrial coffee roaster, commercial coffee roasting machine, continuous coffee roaster, induction roasting machine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–</w:t>
      </w:r>
      <w:r w:rsidR="005572F9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5572F9">
        <w:rPr>
          <w:rFonts w:ascii="Arial" w:hAnsi="Arial" w:cs="Arial"/>
          <w:color w:val="000000"/>
          <w:sz w:val="21"/>
          <w:szCs w:val="21"/>
          <w:shd w:val="clear" w:color="auto" w:fill="FFFFFF"/>
        </w:rPr>
        <w:t>An energy efficient machine designed for uniform, large scale roasting of seeds, nuts and grains with precise temperature and consistent results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Long Description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Short Description for Product List –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Advantages- </w:t>
      </w:r>
    </w:p>
    <w:p w:rsidR="009D0CB4" w:rsidRDefault="009D0CB4" w:rsidP="009D0CB4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lastRenderedPageBreak/>
        <w:t xml:space="preserve">Technical Specification – </w:t>
      </w:r>
    </w:p>
    <w:p w:rsidR="009D0CB4" w:rsidRDefault="009D0CB4" w:rsidP="009D0CB4">
      <w:pPr>
        <w:rPr>
          <w:lang w:val="en-US"/>
        </w:rPr>
      </w:pPr>
      <w:r>
        <w:t>YouTube Video ID -</w:t>
      </w:r>
    </w:p>
    <w:p w:rsidR="009D0CB4" w:rsidRPr="009D0CB4" w:rsidRDefault="009D0CB4">
      <w:pPr>
        <w:rPr>
          <w:b/>
          <w:lang w:val="en-US"/>
        </w:rPr>
      </w:pPr>
    </w:p>
    <w:sectPr w:rsidR="009D0CB4" w:rsidRPr="009D0C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3B9"/>
    <w:rsid w:val="00216857"/>
    <w:rsid w:val="005572F9"/>
    <w:rsid w:val="005D237F"/>
    <w:rsid w:val="008343B9"/>
    <w:rsid w:val="00875F06"/>
    <w:rsid w:val="009D0CB4"/>
    <w:rsid w:val="00C7586F"/>
    <w:rsid w:val="00EC098A"/>
    <w:rsid w:val="00EE2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lementor-image-box-description">
    <w:name w:val="elementor-image-box-description"/>
    <w:basedOn w:val="Normal"/>
    <w:rsid w:val="00557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5572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57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5572F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lementor-image-box-description">
    <w:name w:val="elementor-image-box-description"/>
    <w:basedOn w:val="Normal"/>
    <w:rsid w:val="00557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5572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57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5572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3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70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8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43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68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embed/eYPoAlppWfU?si=LRlO9Dp5B2Eo1iX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14</Pages>
  <Words>2157</Words>
  <Characters>12299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4</cp:revision>
  <dcterms:created xsi:type="dcterms:W3CDTF">2025-10-29T09:49:00Z</dcterms:created>
  <dcterms:modified xsi:type="dcterms:W3CDTF">2025-10-29T11:44:00Z</dcterms:modified>
</cp:coreProperties>
</file>